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620F3" w14:textId="77777777" w:rsidR="00470017" w:rsidRPr="00470017" w:rsidRDefault="00470017" w:rsidP="00470017">
      <w:pPr>
        <w:spacing w:before="300" w:after="150" w:line="240" w:lineRule="auto"/>
        <w:jc w:val="center"/>
        <w:outlineLvl w:val="2"/>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COOKIE POLICY</w:t>
      </w:r>
    </w:p>
    <w:p w14:paraId="1B2ACA6B" w14:textId="53E92FBD"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Si informa che su</w:t>
      </w:r>
      <w:r w:rsidR="00931627">
        <w:rPr>
          <w:rFonts w:ascii="Verdana" w:eastAsia="Times New Roman" w:hAnsi="Verdana" w:cs="Arial"/>
          <w:kern w:val="0"/>
          <w:sz w:val="18"/>
          <w:szCs w:val="18"/>
          <w:lang w:eastAsia="it-IT"/>
          <w14:ligatures w14:val="none"/>
        </w:rPr>
        <w:t xml:space="preserve">l sito web </w:t>
      </w:r>
      <w:r w:rsidR="004D7597" w:rsidRPr="004D7597">
        <w:rPr>
          <w:rFonts w:ascii="Verdana" w:eastAsia="Times New Roman" w:hAnsi="Verdana" w:cs="Arial"/>
          <w:kern w:val="0"/>
          <w:sz w:val="18"/>
          <w:szCs w:val="18"/>
          <w:lang w:eastAsia="it-IT"/>
          <w14:ligatures w14:val="none"/>
        </w:rPr>
        <w:t>www.cpiabrindisi.edu.it</w:t>
      </w:r>
      <w:r w:rsidRPr="00470017">
        <w:rPr>
          <w:rFonts w:ascii="Verdana" w:eastAsia="Times New Roman" w:hAnsi="Verdana" w:cs="Arial"/>
          <w:kern w:val="0"/>
          <w:sz w:val="18"/>
          <w:szCs w:val="18"/>
          <w:lang w:eastAsia="it-IT"/>
          <w14:ligatures w14:val="none"/>
        </w:rPr>
        <w:t xml:space="preserve"> (“Sito”) utilizziamo cookie al solo scopo di facilitare e migliorare la navigazione del sito web e migliorare la qualità della stessa. Il presente documento fornisce all’utente (“interessato al trattamento”) informazioni dettagliate sull’uso dei cookie (e tecnologie similari), su come sono utilizzati dal Sito e su come gestirli.    </w:t>
      </w:r>
    </w:p>
    <w:p w14:paraId="53A430EE"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p>
    <w:p w14:paraId="5CF5EDEE" w14:textId="77777777" w:rsidR="00470017" w:rsidRPr="00470017" w:rsidRDefault="00470017" w:rsidP="00470017">
      <w:pPr>
        <w:spacing w:after="0" w:line="240" w:lineRule="auto"/>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 xml:space="preserve">Titolare del trattamento </w:t>
      </w:r>
    </w:p>
    <w:p w14:paraId="61B5AAA3" w14:textId="244F1936" w:rsidR="00470017" w:rsidRPr="00470017" w:rsidRDefault="00470017" w:rsidP="00470017">
      <w:pPr>
        <w:spacing w:after="15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xml:space="preserve">L’utilizzo di cookie e di tecnologie affini da </w:t>
      </w:r>
      <w:r w:rsidRPr="007A44A1">
        <w:rPr>
          <w:rFonts w:ascii="Verdana" w:eastAsia="Times New Roman" w:hAnsi="Verdana" w:cs="Arial"/>
          <w:kern w:val="0"/>
          <w:sz w:val="18"/>
          <w:szCs w:val="18"/>
          <w:lang w:eastAsia="it-IT"/>
          <w14:ligatures w14:val="none"/>
        </w:rPr>
        <w:t>parte del</w:t>
      </w:r>
      <w:r w:rsidR="004D7597">
        <w:rPr>
          <w:rFonts w:ascii="Verdana" w:eastAsia="Times New Roman" w:hAnsi="Verdana" w:cs="Arial"/>
          <w:kern w:val="0"/>
          <w:sz w:val="18"/>
          <w:szCs w:val="18"/>
          <w:lang w:eastAsia="it-IT"/>
          <w14:ligatures w14:val="none"/>
        </w:rPr>
        <w:t xml:space="preserve"> </w:t>
      </w:r>
      <w:r w:rsidR="004D7597" w:rsidRPr="004D7597">
        <w:rPr>
          <w:rFonts w:ascii="Verdana" w:eastAsia="Times New Roman" w:hAnsi="Verdana" w:cs="Arial"/>
          <w:kern w:val="0"/>
          <w:sz w:val="18"/>
          <w:szCs w:val="18"/>
          <w:lang w:eastAsia="it-IT"/>
          <w14:ligatures w14:val="none"/>
        </w:rPr>
        <w:t xml:space="preserve">CENTRO PROVINCIALE ISTRUZIONE ADULTI – “Brindisi” </w:t>
      </w:r>
      <w:r w:rsidRPr="00931627">
        <w:rPr>
          <w:rFonts w:ascii="Verdana" w:eastAsia="Times New Roman" w:hAnsi="Verdana" w:cs="Arial"/>
          <w:bCs/>
          <w:kern w:val="0"/>
          <w:sz w:val="18"/>
          <w:szCs w:val="18"/>
          <w:lang w:eastAsia="it-IT"/>
          <w14:ligatures w14:val="none"/>
        </w:rPr>
        <w:t>(</w:t>
      </w:r>
      <w:r w:rsidR="007A44A1" w:rsidRPr="00931627">
        <w:rPr>
          <w:rFonts w:ascii="Verdana" w:eastAsia="Times New Roman" w:hAnsi="Verdana" w:cs="Arial"/>
          <w:bCs/>
          <w:kern w:val="0"/>
          <w:sz w:val="18"/>
          <w:szCs w:val="18"/>
          <w:lang w:eastAsia="it-IT"/>
          <w14:ligatures w14:val="none"/>
        </w:rPr>
        <w:t xml:space="preserve">con sede in </w:t>
      </w:r>
      <w:r w:rsidR="004D7597" w:rsidRPr="004D7597">
        <w:rPr>
          <w:rFonts w:ascii="Verdana" w:eastAsia="Times New Roman" w:hAnsi="Verdana" w:cs="Arial"/>
          <w:bCs/>
          <w:kern w:val="0"/>
          <w:sz w:val="18"/>
          <w:szCs w:val="18"/>
          <w:lang w:eastAsia="it-IT"/>
          <w14:ligatures w14:val="none"/>
        </w:rPr>
        <w:t>Via Vittorio Veneto, 13, 72100 Brindisi (BR)</w:t>
      </w:r>
      <w:r w:rsidR="004D7597">
        <w:rPr>
          <w:rFonts w:ascii="Verdana" w:eastAsia="Times New Roman" w:hAnsi="Verdana" w:cs="Arial"/>
          <w:bCs/>
          <w:kern w:val="0"/>
          <w:sz w:val="18"/>
          <w:szCs w:val="18"/>
          <w:lang w:eastAsia="it-IT"/>
          <w14:ligatures w14:val="none"/>
        </w:rPr>
        <w:t>,</w:t>
      </w:r>
      <w:r w:rsidR="004D7597" w:rsidRPr="004D7597">
        <w:rPr>
          <w:rFonts w:ascii="Verdana" w:eastAsia="Times New Roman" w:hAnsi="Verdana" w:cs="Arial"/>
          <w:bCs/>
          <w:kern w:val="0"/>
          <w:sz w:val="18"/>
          <w:szCs w:val="18"/>
          <w:lang w:eastAsia="it-IT"/>
          <w14:ligatures w14:val="none"/>
        </w:rPr>
        <w:t xml:space="preserve"> Tel. 3346548804| mail: BRMM07900G@istruzione.it| </w:t>
      </w:r>
      <w:proofErr w:type="spellStart"/>
      <w:r w:rsidR="004D7597" w:rsidRPr="004D7597">
        <w:rPr>
          <w:rFonts w:ascii="Verdana" w:eastAsia="Times New Roman" w:hAnsi="Verdana" w:cs="Arial"/>
          <w:bCs/>
          <w:kern w:val="0"/>
          <w:sz w:val="18"/>
          <w:szCs w:val="18"/>
          <w:lang w:eastAsia="it-IT"/>
          <w14:ligatures w14:val="none"/>
        </w:rPr>
        <w:t>pec</w:t>
      </w:r>
      <w:proofErr w:type="spellEnd"/>
      <w:r w:rsidR="004D7597" w:rsidRPr="004D7597">
        <w:rPr>
          <w:rFonts w:ascii="Verdana" w:eastAsia="Times New Roman" w:hAnsi="Verdana" w:cs="Arial"/>
          <w:bCs/>
          <w:kern w:val="0"/>
          <w:sz w:val="18"/>
          <w:szCs w:val="18"/>
          <w:lang w:eastAsia="it-IT"/>
          <w14:ligatures w14:val="none"/>
        </w:rPr>
        <w:t>: BRMM07900G@PEC.ISTRUZIONE.IT</w:t>
      </w:r>
      <w:r w:rsidRPr="00470017">
        <w:rPr>
          <w:rFonts w:ascii="Verdana" w:eastAsia="Times New Roman" w:hAnsi="Verdana" w:cs="Arial"/>
          <w:bCs/>
          <w:kern w:val="0"/>
          <w:sz w:val="18"/>
          <w:szCs w:val="18"/>
          <w:lang w:eastAsia="it-IT"/>
          <w14:ligatures w14:val="none"/>
        </w:rPr>
        <w:t>)</w:t>
      </w:r>
      <w:r w:rsidRPr="00470017">
        <w:rPr>
          <w:rFonts w:ascii="Verdana" w:eastAsia="Times New Roman" w:hAnsi="Verdana" w:cs="Arial"/>
          <w:kern w:val="0"/>
          <w:sz w:val="18"/>
          <w:szCs w:val="18"/>
          <w:lang w:eastAsia="it-IT"/>
          <w14:ligatures w14:val="none"/>
        </w:rPr>
        <w:t xml:space="preserve">, </w:t>
      </w:r>
      <w:r w:rsidR="004D7597">
        <w:rPr>
          <w:rFonts w:ascii="Verdana" w:eastAsia="Times New Roman" w:hAnsi="Verdana" w:cs="Arial"/>
          <w:kern w:val="0"/>
          <w:sz w:val="18"/>
          <w:szCs w:val="18"/>
          <w:lang w:eastAsia="it-IT"/>
          <w14:ligatures w14:val="none"/>
        </w:rPr>
        <w:t>T</w:t>
      </w:r>
      <w:r w:rsidRPr="00470017">
        <w:rPr>
          <w:rFonts w:ascii="Verdana" w:eastAsia="Times New Roman" w:hAnsi="Verdana" w:cs="Arial"/>
          <w:kern w:val="0"/>
          <w:sz w:val="18"/>
          <w:szCs w:val="18"/>
          <w:lang w:eastAsia="it-IT"/>
          <w14:ligatures w14:val="none"/>
        </w:rPr>
        <w:t>itolare del trattamento, rientra nella politica di privacy della scuola, in conformità a quanto previsto dal Regolamento UE 2016/679, dal D. Lgs 196/03 – “Codice in materia di protezione dei dati personali” (cd. Codice Privacy) e dal Provvedimento “Linee guida cookie e altri strumenti di tracciamento” del 10 giugno 2021” del Garante Privacy Italiano.</w:t>
      </w:r>
    </w:p>
    <w:p w14:paraId="11600DA1" w14:textId="77777777" w:rsidR="00470017" w:rsidRPr="007A44A1" w:rsidRDefault="00470017" w:rsidP="00470017">
      <w:pPr>
        <w:spacing w:before="150" w:after="0" w:line="240" w:lineRule="auto"/>
        <w:jc w:val="both"/>
        <w:rPr>
          <w:rFonts w:ascii="Verdana" w:eastAsia="Times New Roman" w:hAnsi="Verdana" w:cs="Arial"/>
          <w:b/>
          <w:bCs/>
          <w:kern w:val="0"/>
          <w:sz w:val="18"/>
          <w:szCs w:val="18"/>
          <w:lang w:eastAsia="it-IT"/>
          <w14:ligatures w14:val="none"/>
        </w:rPr>
      </w:pPr>
      <w:r w:rsidRPr="007A44A1">
        <w:rPr>
          <w:rFonts w:ascii="Verdana" w:eastAsia="Times New Roman" w:hAnsi="Verdana" w:cs="Arial"/>
          <w:b/>
          <w:bCs/>
          <w:kern w:val="0"/>
          <w:sz w:val="18"/>
          <w:szCs w:val="18"/>
          <w:lang w:eastAsia="it-IT"/>
          <w14:ligatures w14:val="none"/>
        </w:rPr>
        <w:t>Modalità di accettazione</w:t>
      </w:r>
    </w:p>
    <w:p w14:paraId="2CF787DF"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Poiché vengono utilizzati solo cookie tecnici, non è richiesto il consenso da parte dell’utente. In ogni caso, tutti o parte dei cookies presenti possono essere disabilitati dalle preferenze del browser (ti suggeriamo però di non disabilitare i cookies tecnici perché ciò potrebbe impedire il corretto funzionamento del Sito).</w:t>
      </w:r>
    </w:p>
    <w:p w14:paraId="2F243A33"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p>
    <w:p w14:paraId="1BD9753F" w14:textId="77777777" w:rsidR="00470017" w:rsidRPr="00470017" w:rsidRDefault="00470017" w:rsidP="00470017">
      <w:pPr>
        <w:spacing w:after="0" w:line="240" w:lineRule="auto"/>
        <w:jc w:val="both"/>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Cosa sono i cookie</w:t>
      </w:r>
    </w:p>
    <w:p w14:paraId="0073A6A4"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I cookie sono stringhe di testo di piccole dimensioni che i siti visitati dall'utente inviano al suo terminale (solitamente al browser), dove vengono memorizzati per essere poi ritrasmessi agli stessi siti alla successiva visita del medesimo utente. Nel corso della navigazione su un Sito, l'utente può ricevere sul suo terminale anche cookie che vengono inviati da siti o da web server diversi (c.d. "terze parti"), sui quali possono risiedere alcuni elementi (quali, ad esempio, immagini, mappe, suoni, specifici link a pagine di altri domini) presenti sul Sito che lo stesso sta visitando.</w:t>
      </w:r>
    </w:p>
    <w:p w14:paraId="6FCC9042"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I cookie, solitamente presenti nei browser degli utenti in numero molto elevato e a volte anche con caratteristiche di ampia persistenza temporale, sono usati per differenti finalità: esecuzione di autenticazioni informatiche, monitoraggio di sessioni, memorizzazione di informazioni su specifiche configurazioni riguardanti gli utenti che accedono al server, ecc.</w:t>
      </w:r>
      <w:r w:rsidRPr="00470017">
        <w:rPr>
          <w:rFonts w:ascii="Verdana" w:eastAsia="Calibri" w:hAnsi="Verdana" w:cs="Times New Roman"/>
          <w:kern w:val="0"/>
          <w:sz w:val="18"/>
          <w:szCs w:val="18"/>
          <w14:ligatures w14:val="none"/>
        </w:rPr>
        <w:t xml:space="preserve"> </w:t>
      </w:r>
      <w:r w:rsidRPr="00470017">
        <w:rPr>
          <w:rFonts w:ascii="Verdana" w:eastAsia="Times New Roman" w:hAnsi="Verdana" w:cs="Arial"/>
          <w:kern w:val="0"/>
          <w:sz w:val="18"/>
          <w:szCs w:val="18"/>
          <w:lang w:eastAsia="it-IT"/>
          <w14:ligatures w14:val="none"/>
        </w:rPr>
        <w:t>I cookie di sessione ovvero i cookie temporanei che aiutano la navigazione si disattivano non appena si lascia il sito oppure dopo un arco di tempo di inutilizzo.</w:t>
      </w:r>
    </w:p>
    <w:p w14:paraId="15C7140A"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Quando l’installazione di cookies avviene sulla base del consenso, tale consenso può essere revocato liberamente in ogni momento seguendo le istruzioni contenute in questo documento.</w:t>
      </w:r>
    </w:p>
    <w:p w14:paraId="11587D68" w14:textId="77777777" w:rsidR="00470017" w:rsidRPr="00470017" w:rsidRDefault="00470017" w:rsidP="00470017">
      <w:pPr>
        <w:shd w:val="clear" w:color="auto" w:fill="FFFFFF"/>
        <w:spacing w:before="120"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I cookie vengono, pertanto, tra loro distinti:</w:t>
      </w:r>
    </w:p>
    <w:p w14:paraId="0ACFB3FC" w14:textId="77777777" w:rsidR="00470017" w:rsidRPr="00470017" w:rsidRDefault="00470017" w:rsidP="00470017">
      <w:pPr>
        <w:numPr>
          <w:ilvl w:val="0"/>
          <w:numId w:val="1"/>
        </w:numPr>
        <w:shd w:val="clear" w:color="auto" w:fill="FFFFFF"/>
        <w:spacing w:after="100" w:afterAutospacing="1"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in base al soggetto che li installa, a seconda che si tratti dello stesso gestore del sito visitato (c.d. "</w:t>
      </w:r>
      <w:r w:rsidRPr="00470017">
        <w:rPr>
          <w:rFonts w:ascii="Verdana" w:eastAsia="Times New Roman" w:hAnsi="Verdana" w:cs="Arial"/>
          <w:bCs/>
          <w:kern w:val="0"/>
          <w:sz w:val="18"/>
          <w:szCs w:val="18"/>
          <w:lang w:eastAsia="it-IT"/>
          <w14:ligatures w14:val="none"/>
        </w:rPr>
        <w:t>cookie di prima parte</w:t>
      </w:r>
      <w:r w:rsidRPr="00470017">
        <w:rPr>
          <w:rFonts w:ascii="Verdana" w:eastAsia="Times New Roman" w:hAnsi="Verdana" w:cs="Arial"/>
          <w:kern w:val="0"/>
          <w:sz w:val="18"/>
          <w:szCs w:val="18"/>
          <w:lang w:eastAsia="it-IT"/>
          <w14:ligatures w14:val="none"/>
        </w:rPr>
        <w:t>") ovvero di un soggetto diverso (c.d. "</w:t>
      </w:r>
      <w:r w:rsidRPr="00470017">
        <w:rPr>
          <w:rFonts w:ascii="Verdana" w:eastAsia="Times New Roman" w:hAnsi="Verdana" w:cs="Arial"/>
          <w:bCs/>
          <w:kern w:val="0"/>
          <w:sz w:val="18"/>
          <w:szCs w:val="18"/>
          <w:lang w:eastAsia="it-IT"/>
          <w14:ligatures w14:val="none"/>
        </w:rPr>
        <w:t>cookie di terza parte</w:t>
      </w:r>
      <w:r w:rsidRPr="00470017">
        <w:rPr>
          <w:rFonts w:ascii="Verdana" w:eastAsia="Times New Roman" w:hAnsi="Verdana" w:cs="Arial"/>
          <w:kern w:val="0"/>
          <w:sz w:val="18"/>
          <w:szCs w:val="18"/>
          <w:lang w:eastAsia="it-IT"/>
          <w14:ligatures w14:val="none"/>
        </w:rPr>
        <w:t>");</w:t>
      </w:r>
    </w:p>
    <w:p w14:paraId="5D387CAC" w14:textId="4949DC1B" w:rsidR="00470017" w:rsidRPr="00470017" w:rsidRDefault="00470017" w:rsidP="00470017">
      <w:pPr>
        <w:numPr>
          <w:ilvl w:val="0"/>
          <w:numId w:val="1"/>
        </w:numPr>
        <w:shd w:val="clear" w:color="auto" w:fill="FFFFFF"/>
        <w:spacing w:before="100" w:beforeAutospacing="1" w:after="12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in base alla finalità di ciascun cookie: alcuni cookie permettono una migliore navigazione, memorizzando alcune scelte dell'utente, ad esempio la lingua (c.d. "</w:t>
      </w:r>
      <w:r w:rsidRPr="00470017">
        <w:rPr>
          <w:rFonts w:ascii="Verdana" w:eastAsia="Times New Roman" w:hAnsi="Verdana" w:cs="Arial"/>
          <w:bCs/>
          <w:kern w:val="0"/>
          <w:sz w:val="18"/>
          <w:szCs w:val="18"/>
          <w:lang w:eastAsia="it-IT"/>
          <w14:ligatures w14:val="none"/>
        </w:rPr>
        <w:t>cookie tecnici</w:t>
      </w:r>
      <w:r w:rsidRPr="00470017">
        <w:rPr>
          <w:rFonts w:ascii="Verdana" w:eastAsia="Times New Roman" w:hAnsi="Verdana" w:cs="Arial"/>
          <w:kern w:val="0"/>
          <w:sz w:val="18"/>
          <w:szCs w:val="18"/>
          <w:lang w:eastAsia="it-IT"/>
          <w14:ligatures w14:val="none"/>
        </w:rPr>
        <w:t>"), altri cookie consentono di effettuare analisi statistiche o monitorare la navigazione dell'utente</w:t>
      </w:r>
      <w:r w:rsidR="007A44A1">
        <w:rPr>
          <w:rFonts w:ascii="Verdana" w:eastAsia="Times New Roman" w:hAnsi="Verdana" w:cs="Arial"/>
          <w:kern w:val="0"/>
          <w:sz w:val="18"/>
          <w:szCs w:val="18"/>
          <w:lang w:eastAsia="it-IT"/>
          <w14:ligatures w14:val="none"/>
        </w:rPr>
        <w:t xml:space="preserve"> (es. </w:t>
      </w:r>
      <w:r w:rsidR="007A44A1" w:rsidRPr="007A44A1">
        <w:rPr>
          <w:rFonts w:ascii="Verdana" w:eastAsia="Times New Roman" w:hAnsi="Verdana" w:cs="Arial"/>
          <w:kern w:val="0"/>
          <w:sz w:val="18"/>
          <w:szCs w:val="18"/>
          <w:lang w:eastAsia="it-IT"/>
          <w14:ligatures w14:val="none"/>
        </w:rPr>
        <w:t xml:space="preserve">per valutare l’efficacia di un servizio fornito o per contribuire a misurarne il “traffico” </w:t>
      </w:r>
      <w:r w:rsidR="007A44A1">
        <w:rPr>
          <w:rFonts w:ascii="Verdana" w:eastAsia="Times New Roman" w:hAnsi="Verdana" w:cs="Arial"/>
          <w:kern w:val="0"/>
          <w:sz w:val="18"/>
          <w:szCs w:val="18"/>
          <w:lang w:eastAsia="it-IT"/>
          <w14:ligatures w14:val="none"/>
        </w:rPr>
        <w:t>per c.d. “</w:t>
      </w:r>
      <w:r w:rsidR="007A44A1" w:rsidRPr="007A44A1">
        <w:rPr>
          <w:rFonts w:ascii="Verdana" w:eastAsia="Times New Roman" w:hAnsi="Verdana" w:cs="Arial"/>
          <w:kern w:val="0"/>
          <w:sz w:val="18"/>
          <w:szCs w:val="18"/>
          <w:lang w:eastAsia="it-IT"/>
          <w14:ligatures w14:val="none"/>
        </w:rPr>
        <w:t>scopi statistici</w:t>
      </w:r>
      <w:r w:rsidR="007A44A1">
        <w:rPr>
          <w:rFonts w:ascii="Verdana" w:eastAsia="Times New Roman" w:hAnsi="Verdana" w:cs="Arial"/>
          <w:kern w:val="0"/>
          <w:sz w:val="18"/>
          <w:szCs w:val="18"/>
          <w:lang w:eastAsia="it-IT"/>
          <w14:ligatures w14:val="none"/>
        </w:rPr>
        <w:t>”),</w:t>
      </w:r>
      <w:r w:rsidRPr="00470017">
        <w:rPr>
          <w:rFonts w:ascii="Verdana" w:eastAsia="Times New Roman" w:hAnsi="Verdana" w:cs="Arial"/>
          <w:kern w:val="0"/>
          <w:sz w:val="18"/>
          <w:szCs w:val="18"/>
          <w:lang w:eastAsia="it-IT"/>
          <w14:ligatures w14:val="none"/>
        </w:rPr>
        <w:t xml:space="preserve"> anche allo scopo di inviare pubblicità e/od offrire servizi in linea con le preferenze dell’utente (c.d. </w:t>
      </w:r>
      <w:r w:rsidRPr="00470017">
        <w:rPr>
          <w:rFonts w:ascii="Verdana" w:eastAsia="Times New Roman" w:hAnsi="Verdana" w:cs="Arial"/>
          <w:bCs/>
          <w:kern w:val="0"/>
          <w:sz w:val="18"/>
          <w:szCs w:val="18"/>
          <w:lang w:eastAsia="it-IT"/>
          <w14:ligatures w14:val="none"/>
        </w:rPr>
        <w:t>"cookie analitici o statistici” o di “marketing e/o profilazione"</w:t>
      </w:r>
      <w:r w:rsidRPr="00470017">
        <w:rPr>
          <w:rFonts w:ascii="Verdana" w:eastAsia="Times New Roman" w:hAnsi="Verdana" w:cs="Arial"/>
          <w:kern w:val="0"/>
          <w:sz w:val="18"/>
          <w:szCs w:val="18"/>
          <w:lang w:eastAsia="it-IT"/>
          <w14:ligatures w14:val="none"/>
        </w:rPr>
        <w:t>).</w:t>
      </w:r>
    </w:p>
    <w:p w14:paraId="5B13C02E" w14:textId="7E5105B5" w:rsidR="00470017" w:rsidRPr="00470017" w:rsidRDefault="00470017" w:rsidP="00470017">
      <w:pPr>
        <w:shd w:val="clear" w:color="auto" w:fill="FFFFFF"/>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Solo i cookie statistici</w:t>
      </w:r>
      <w:r w:rsidR="007A44A1">
        <w:rPr>
          <w:rFonts w:ascii="Verdana" w:eastAsia="Times New Roman" w:hAnsi="Verdana" w:cs="Arial"/>
          <w:kern w:val="0"/>
          <w:sz w:val="18"/>
          <w:szCs w:val="18"/>
          <w:lang w:eastAsia="it-IT"/>
          <w14:ligatures w14:val="none"/>
        </w:rPr>
        <w:t xml:space="preserve"> (se l’indirizzo </w:t>
      </w:r>
      <w:proofErr w:type="spellStart"/>
      <w:r w:rsidR="007A44A1">
        <w:rPr>
          <w:rFonts w:ascii="Verdana" w:eastAsia="Times New Roman" w:hAnsi="Verdana" w:cs="Arial"/>
          <w:kern w:val="0"/>
          <w:sz w:val="18"/>
          <w:szCs w:val="18"/>
          <w:lang w:eastAsia="it-IT"/>
          <w14:ligatures w14:val="none"/>
        </w:rPr>
        <w:t>Ip</w:t>
      </w:r>
      <w:proofErr w:type="spellEnd"/>
      <w:r w:rsidR="007A44A1">
        <w:rPr>
          <w:rFonts w:ascii="Verdana" w:eastAsia="Times New Roman" w:hAnsi="Verdana" w:cs="Arial"/>
          <w:kern w:val="0"/>
          <w:sz w:val="18"/>
          <w:szCs w:val="18"/>
          <w:lang w:eastAsia="it-IT"/>
          <w14:ligatures w14:val="none"/>
        </w:rPr>
        <w:t xml:space="preserve"> dell’utente non è anonimizzato)</w:t>
      </w:r>
      <w:r w:rsidRPr="00470017">
        <w:rPr>
          <w:rFonts w:ascii="Verdana" w:eastAsia="Times New Roman" w:hAnsi="Verdana" w:cs="Arial"/>
          <w:kern w:val="0"/>
          <w:sz w:val="18"/>
          <w:szCs w:val="18"/>
          <w:lang w:eastAsia="it-IT"/>
          <w14:ligatures w14:val="none"/>
        </w:rPr>
        <w:t>, di marketing e profilazione richiedono il consenso preventivo dell'utente al loro utilizzo (ma, in ogni caso, sul presente sito web non vengono rilasciati). La scuola, tuttavia, è responsabile esclusivamente dei cookie di prima parte dalla stessa installati sul Sito.</w:t>
      </w:r>
    </w:p>
    <w:p w14:paraId="1FC07B8E" w14:textId="77777777" w:rsidR="00470017" w:rsidRPr="00470017" w:rsidRDefault="00470017" w:rsidP="00470017">
      <w:pPr>
        <w:shd w:val="clear" w:color="auto" w:fill="FFFFFF"/>
        <w:spacing w:after="0" w:line="240" w:lineRule="auto"/>
        <w:jc w:val="both"/>
        <w:rPr>
          <w:rFonts w:ascii="Verdana" w:eastAsia="Times New Roman" w:hAnsi="Verdana" w:cs="Arial"/>
          <w:bCs/>
          <w:kern w:val="0"/>
          <w:sz w:val="18"/>
          <w:szCs w:val="18"/>
          <w:highlight w:val="yellow"/>
          <w:lang w:eastAsia="it-IT"/>
          <w14:ligatures w14:val="none"/>
        </w:rPr>
      </w:pPr>
    </w:p>
    <w:p w14:paraId="3650BE12" w14:textId="77777777" w:rsidR="00470017" w:rsidRPr="00470017" w:rsidRDefault="00470017" w:rsidP="00470017">
      <w:pPr>
        <w:keepNext/>
        <w:keepLines/>
        <w:spacing w:after="0" w:line="256" w:lineRule="auto"/>
        <w:jc w:val="both"/>
        <w:outlineLvl w:val="0"/>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Quali cookie contiene il sito della scuola</w:t>
      </w:r>
    </w:p>
    <w:p w14:paraId="529876F4" w14:textId="77777777" w:rsidR="00470017" w:rsidRPr="00931627" w:rsidRDefault="00470017" w:rsidP="00470017">
      <w:pPr>
        <w:spacing w:before="120" w:after="0" w:line="256" w:lineRule="auto"/>
        <w:jc w:val="both"/>
        <w:rPr>
          <w:rFonts w:ascii="Verdana" w:eastAsia="Times New Roman" w:hAnsi="Verdana" w:cs="Arial"/>
          <w:kern w:val="0"/>
          <w:sz w:val="18"/>
          <w:szCs w:val="18"/>
          <w:lang w:eastAsia="it-IT"/>
          <w14:ligatures w14:val="none"/>
        </w:rPr>
      </w:pPr>
      <w:r w:rsidRPr="00931627">
        <w:rPr>
          <w:rFonts w:ascii="Verdana" w:eastAsia="Times New Roman" w:hAnsi="Verdana" w:cs="Arial"/>
          <w:kern w:val="0"/>
          <w:sz w:val="18"/>
          <w:szCs w:val="18"/>
          <w:lang w:eastAsia="it-IT"/>
          <w14:ligatures w14:val="none"/>
        </w:rPr>
        <w:t>La Scuola utilizza i seguenti cookie:</w:t>
      </w:r>
    </w:p>
    <w:p w14:paraId="3E18543E" w14:textId="77777777" w:rsidR="00470017" w:rsidRPr="00931627" w:rsidRDefault="00470017" w:rsidP="00470017">
      <w:pPr>
        <w:spacing w:after="0"/>
        <w:contextualSpacing/>
        <w:jc w:val="both"/>
        <w:rPr>
          <w:rFonts w:ascii="Verdana" w:eastAsia="Times New Roman" w:hAnsi="Verdana" w:cs="Arial"/>
          <w:kern w:val="0"/>
          <w:sz w:val="18"/>
          <w:szCs w:val="18"/>
          <w:lang w:eastAsia="it-IT"/>
          <w14:ligatures w14:val="none"/>
        </w:rPr>
      </w:pPr>
      <w:r w:rsidRPr="00931627">
        <w:rPr>
          <w:rFonts w:ascii="Verdana" w:eastAsia="Times New Roman" w:hAnsi="Verdana" w:cs="Arial"/>
          <w:kern w:val="0"/>
          <w:sz w:val="18"/>
          <w:szCs w:val="18"/>
          <w:lang w:eastAsia="it-IT"/>
          <w14:ligatures w14:val="none"/>
        </w:rPr>
        <w:t>1) cookie tecnici (persistenti o di sessione).</w:t>
      </w:r>
    </w:p>
    <w:p w14:paraId="4664B40D" w14:textId="77777777" w:rsidR="00470017" w:rsidRPr="00931627" w:rsidRDefault="00470017" w:rsidP="00470017">
      <w:pPr>
        <w:spacing w:after="0" w:line="256" w:lineRule="auto"/>
        <w:jc w:val="both"/>
        <w:rPr>
          <w:rFonts w:ascii="Verdana" w:eastAsia="Times New Roman" w:hAnsi="Verdana" w:cs="Arial"/>
          <w:kern w:val="0"/>
          <w:sz w:val="18"/>
          <w:szCs w:val="18"/>
          <w:lang w:eastAsia="it-IT"/>
          <w14:ligatures w14:val="none"/>
        </w:rPr>
      </w:pPr>
      <w:r w:rsidRPr="00931627">
        <w:rPr>
          <w:rFonts w:ascii="Verdana" w:eastAsia="Times New Roman" w:hAnsi="Verdana" w:cs="Arial"/>
          <w:kern w:val="0"/>
          <w:sz w:val="18"/>
          <w:szCs w:val="18"/>
          <w:lang w:eastAsia="it-IT"/>
          <w14:ligatures w14:val="none"/>
        </w:rPr>
        <w:t>I cookie tecnici (di navigazione e funzionali), in quanto necessari per il corretto funzionamento del Sito non richiedono il consenso dell’utente.</w:t>
      </w:r>
    </w:p>
    <w:p w14:paraId="7F626CCB" w14:textId="0C5E7ECD" w:rsidR="007A44A1" w:rsidRPr="00931627" w:rsidRDefault="00931627" w:rsidP="00931627">
      <w:pPr>
        <w:spacing w:after="0"/>
        <w:contextualSpacing/>
        <w:jc w:val="both"/>
        <w:rPr>
          <w:rFonts w:ascii="Verdana" w:eastAsia="Times New Roman" w:hAnsi="Verdana" w:cs="Arial"/>
          <w:kern w:val="0"/>
          <w:sz w:val="18"/>
          <w:szCs w:val="18"/>
          <w:lang w:eastAsia="it-IT"/>
          <w14:ligatures w14:val="none"/>
        </w:rPr>
      </w:pPr>
      <w:r w:rsidRPr="00931627">
        <w:rPr>
          <w:rFonts w:ascii="Verdana" w:eastAsia="Times New Roman" w:hAnsi="Verdana" w:cs="Arial"/>
          <w:kern w:val="0"/>
          <w:sz w:val="18"/>
          <w:szCs w:val="18"/>
          <w:lang w:eastAsia="it-IT"/>
          <w14:ligatures w14:val="none"/>
        </w:rPr>
        <w:t>Tali</w:t>
      </w:r>
      <w:r w:rsidR="007A44A1" w:rsidRPr="00931627">
        <w:rPr>
          <w:rFonts w:ascii="Verdana" w:eastAsia="Times New Roman" w:hAnsi="Verdana" w:cs="Arial"/>
          <w:kern w:val="0"/>
          <w:sz w:val="18"/>
          <w:szCs w:val="18"/>
          <w:lang w:eastAsia="it-IT"/>
          <w14:ligatures w14:val="none"/>
        </w:rPr>
        <w:t> </w:t>
      </w:r>
      <w:r w:rsidRPr="00931627">
        <w:rPr>
          <w:rFonts w:ascii="Verdana" w:eastAsia="Times New Roman" w:hAnsi="Verdana" w:cs="Arial"/>
          <w:kern w:val="0"/>
          <w:sz w:val="18"/>
          <w:szCs w:val="18"/>
          <w:lang w:eastAsia="it-IT"/>
          <w14:ligatures w14:val="none"/>
        </w:rPr>
        <w:t>c</w:t>
      </w:r>
      <w:r w:rsidR="007A44A1" w:rsidRPr="00931627">
        <w:rPr>
          <w:rFonts w:ascii="Verdana" w:eastAsia="Times New Roman" w:hAnsi="Verdana" w:cs="Arial"/>
          <w:kern w:val="0"/>
          <w:sz w:val="18"/>
          <w:szCs w:val="18"/>
          <w:lang w:eastAsia="it-IT"/>
          <w14:ligatures w14:val="none"/>
        </w:rPr>
        <w:t xml:space="preserve">ookie </w:t>
      </w:r>
      <w:r w:rsidRPr="00931627">
        <w:rPr>
          <w:rFonts w:ascii="Verdana" w:eastAsia="Times New Roman" w:hAnsi="Verdana" w:cs="Arial"/>
          <w:kern w:val="0"/>
          <w:sz w:val="18"/>
          <w:szCs w:val="18"/>
          <w:lang w:eastAsia="it-IT"/>
          <w14:ligatures w14:val="none"/>
        </w:rPr>
        <w:t>prevedono</w:t>
      </w:r>
      <w:r w:rsidR="007A44A1" w:rsidRPr="00931627">
        <w:rPr>
          <w:rFonts w:ascii="Verdana" w:eastAsia="Times New Roman" w:hAnsi="Verdana" w:cs="Arial"/>
          <w:kern w:val="0"/>
          <w:sz w:val="18"/>
          <w:szCs w:val="18"/>
          <w:lang w:eastAsia="it-IT"/>
          <w14:ligatures w14:val="none"/>
        </w:rPr>
        <w:t xml:space="preserve"> solo la gestione di informazioni tecniche (cfr. art. 122, comma 1 del D.Lgs. 196/2003 e </w:t>
      </w:r>
      <w:proofErr w:type="spellStart"/>
      <w:r w:rsidR="007A44A1" w:rsidRPr="00931627">
        <w:rPr>
          <w:rFonts w:ascii="Verdana" w:eastAsia="Times New Roman" w:hAnsi="Verdana" w:cs="Arial"/>
          <w:kern w:val="0"/>
          <w:sz w:val="18"/>
          <w:szCs w:val="18"/>
          <w:lang w:eastAsia="it-IT"/>
          <w14:ligatures w14:val="none"/>
        </w:rPr>
        <w:t>s.m.i.</w:t>
      </w:r>
      <w:proofErr w:type="spellEnd"/>
      <w:r w:rsidR="007A44A1" w:rsidRPr="00931627">
        <w:rPr>
          <w:rFonts w:ascii="Verdana" w:eastAsia="Times New Roman" w:hAnsi="Verdana" w:cs="Arial"/>
          <w:kern w:val="0"/>
          <w:sz w:val="18"/>
          <w:szCs w:val="18"/>
          <w:lang w:eastAsia="it-IT"/>
          <w14:ligatures w14:val="none"/>
        </w:rPr>
        <w:t xml:space="preserve">) per l’erogazione di servizi </w:t>
      </w:r>
      <w:r w:rsidRPr="00931627">
        <w:rPr>
          <w:rFonts w:ascii="Verdana" w:eastAsia="Times New Roman" w:hAnsi="Verdana" w:cs="Arial"/>
          <w:kern w:val="0"/>
          <w:sz w:val="18"/>
          <w:szCs w:val="18"/>
          <w:lang w:eastAsia="it-IT"/>
          <w14:ligatures w14:val="none"/>
        </w:rPr>
        <w:t>e</w:t>
      </w:r>
      <w:r w:rsidR="00197EEA" w:rsidRPr="00931627">
        <w:rPr>
          <w:rFonts w:ascii="Verdana" w:eastAsia="Times New Roman" w:hAnsi="Verdana" w:cs="Arial"/>
          <w:kern w:val="0"/>
          <w:sz w:val="18"/>
          <w:szCs w:val="18"/>
          <w:lang w:eastAsia="it-IT"/>
          <w14:ligatures w14:val="none"/>
        </w:rPr>
        <w:t xml:space="preserve"> sono utilizzati per facilitare la navigazione dell'utente e per valutare l'efficacia del servizio offerto senza memorizzare dati personali. </w:t>
      </w:r>
    </w:p>
    <w:p w14:paraId="445E8906" w14:textId="77777777" w:rsidR="00197EEA" w:rsidRPr="00931627" w:rsidRDefault="00197EEA" w:rsidP="007A44A1">
      <w:pPr>
        <w:spacing w:after="0"/>
        <w:contextualSpacing/>
        <w:jc w:val="both"/>
        <w:rPr>
          <w:rFonts w:ascii="Verdana" w:eastAsia="Times New Roman" w:hAnsi="Verdana" w:cs="Arial"/>
          <w:kern w:val="0"/>
          <w:sz w:val="18"/>
          <w:szCs w:val="18"/>
          <w:lang w:eastAsia="it-IT"/>
          <w14:ligatures w14:val="none"/>
        </w:rPr>
      </w:pPr>
    </w:p>
    <w:p w14:paraId="18154AEF" w14:textId="59CF75EE" w:rsidR="00931627" w:rsidRPr="00931627" w:rsidRDefault="00BA0628" w:rsidP="00931627">
      <w:pPr>
        <w:spacing w:after="0"/>
        <w:contextualSpacing/>
        <w:jc w:val="both"/>
        <w:rPr>
          <w:rFonts w:ascii="Verdana" w:eastAsia="Times New Roman" w:hAnsi="Verdana" w:cs="Arial"/>
          <w:kern w:val="0"/>
          <w:sz w:val="18"/>
          <w:szCs w:val="18"/>
          <w:lang w:eastAsia="it-IT"/>
          <w14:ligatures w14:val="none"/>
        </w:rPr>
      </w:pPr>
      <w:r w:rsidRPr="00931627">
        <w:rPr>
          <w:rFonts w:ascii="Verdana" w:eastAsia="Times New Roman" w:hAnsi="Verdana" w:cs="Arial"/>
          <w:kern w:val="0"/>
          <w:sz w:val="18"/>
          <w:szCs w:val="18"/>
          <w:lang w:eastAsia="it-IT"/>
          <w14:ligatures w14:val="none"/>
        </w:rPr>
        <w:t xml:space="preserve">2) cookie social: </w:t>
      </w:r>
      <w:r w:rsidR="00931627" w:rsidRPr="00931627">
        <w:rPr>
          <w:rFonts w:ascii="Verdana" w:eastAsia="Times New Roman" w:hAnsi="Verdana" w:cs="Arial"/>
          <w:kern w:val="0"/>
          <w:sz w:val="18"/>
          <w:szCs w:val="18"/>
          <w:lang w:eastAsia="it-IT"/>
          <w14:ligatures w14:val="none"/>
        </w:rPr>
        <w:t>si tratta di semplici hyperlink che rinviano alla pagina Facebook</w:t>
      </w:r>
      <w:r w:rsidR="00931627">
        <w:rPr>
          <w:rFonts w:ascii="Verdana" w:eastAsia="Times New Roman" w:hAnsi="Verdana" w:cs="Arial"/>
          <w:kern w:val="0"/>
          <w:sz w:val="18"/>
          <w:szCs w:val="18"/>
          <w:lang w:eastAsia="it-IT"/>
          <w14:ligatures w14:val="none"/>
        </w:rPr>
        <w:t xml:space="preserve">, </w:t>
      </w:r>
      <w:r w:rsidR="004D7597">
        <w:rPr>
          <w:rFonts w:ascii="Verdana" w:eastAsia="Times New Roman" w:hAnsi="Verdana" w:cs="Arial"/>
          <w:kern w:val="0"/>
          <w:sz w:val="18"/>
          <w:szCs w:val="18"/>
          <w:lang w:eastAsia="it-IT"/>
          <w14:ligatures w14:val="none"/>
        </w:rPr>
        <w:t>Instagram</w:t>
      </w:r>
      <w:r w:rsidR="00931627" w:rsidRPr="00931627">
        <w:rPr>
          <w:rFonts w:ascii="Verdana" w:eastAsia="Times New Roman" w:hAnsi="Verdana" w:cs="Arial"/>
          <w:kern w:val="0"/>
          <w:sz w:val="18"/>
          <w:szCs w:val="18"/>
          <w:lang w:eastAsia="it-IT"/>
          <w14:ligatures w14:val="none"/>
        </w:rPr>
        <w:t xml:space="preserve"> o </w:t>
      </w:r>
      <w:r w:rsidR="00931627">
        <w:rPr>
          <w:rFonts w:ascii="Verdana" w:eastAsia="Times New Roman" w:hAnsi="Verdana" w:cs="Arial"/>
          <w:kern w:val="0"/>
          <w:sz w:val="18"/>
          <w:szCs w:val="18"/>
          <w:lang w:eastAsia="it-IT"/>
          <w14:ligatures w14:val="none"/>
        </w:rPr>
        <w:t>YouTube</w:t>
      </w:r>
      <w:r w:rsidR="00931627" w:rsidRPr="00931627">
        <w:rPr>
          <w:rFonts w:ascii="Verdana" w:eastAsia="Times New Roman" w:hAnsi="Verdana" w:cs="Arial"/>
          <w:kern w:val="0"/>
          <w:sz w:val="18"/>
          <w:szCs w:val="18"/>
          <w:lang w:eastAsia="it-IT"/>
          <w14:ligatures w14:val="none"/>
        </w:rPr>
        <w:t xml:space="preserve"> </w:t>
      </w:r>
      <w:r w:rsidR="00931627">
        <w:rPr>
          <w:rFonts w:ascii="Verdana" w:eastAsia="Times New Roman" w:hAnsi="Verdana" w:cs="Arial"/>
          <w:kern w:val="0"/>
          <w:sz w:val="18"/>
          <w:szCs w:val="18"/>
          <w:lang w:eastAsia="it-IT"/>
          <w14:ligatures w14:val="none"/>
        </w:rPr>
        <w:t>della Scuola</w:t>
      </w:r>
      <w:r w:rsidR="00931627" w:rsidRPr="00931627">
        <w:rPr>
          <w:rFonts w:ascii="Verdana" w:eastAsia="Times New Roman" w:hAnsi="Verdana" w:cs="Arial"/>
          <w:kern w:val="0"/>
          <w:sz w:val="18"/>
          <w:szCs w:val="18"/>
          <w:lang w:eastAsia="it-IT"/>
          <w14:ligatures w14:val="none"/>
        </w:rPr>
        <w:t>, utilizzati per la condivisione dei contenuti sui social network</w:t>
      </w:r>
      <w:r w:rsidR="00931627">
        <w:rPr>
          <w:rFonts w:ascii="Verdana" w:eastAsia="Times New Roman" w:hAnsi="Verdana" w:cs="Arial"/>
          <w:kern w:val="0"/>
          <w:sz w:val="18"/>
          <w:szCs w:val="18"/>
          <w:lang w:eastAsia="it-IT"/>
          <w14:ligatures w14:val="none"/>
        </w:rPr>
        <w:t xml:space="preserve">. </w:t>
      </w:r>
      <w:r w:rsidR="00931627" w:rsidRPr="00931627">
        <w:rPr>
          <w:rFonts w:ascii="Verdana" w:eastAsia="Times New Roman" w:hAnsi="Verdana" w:cs="Arial"/>
          <w:kern w:val="0"/>
          <w:sz w:val="18"/>
          <w:szCs w:val="18"/>
          <w:lang w:eastAsia="it-IT"/>
          <w14:ligatures w14:val="none"/>
        </w:rPr>
        <w:t xml:space="preserve">Questi plug-in non impostano un cookie, ma se esso è già presente sul computer del visitatore sono in grado di leggerlo ed utilizzarlo secondo </w:t>
      </w:r>
      <w:r w:rsidR="00931627" w:rsidRPr="00931627">
        <w:rPr>
          <w:rFonts w:ascii="Verdana" w:eastAsia="Times New Roman" w:hAnsi="Verdana" w:cs="Arial"/>
          <w:kern w:val="0"/>
          <w:sz w:val="18"/>
          <w:szCs w:val="18"/>
          <w:lang w:eastAsia="it-IT"/>
          <w14:ligatures w14:val="none"/>
        </w:rPr>
        <w:lastRenderedPageBreak/>
        <w:t>le sue impostazioni. La raccolta e l'uso delle informazioni da parte di tali terzi sono regolati dalle rispettive informative privacy alle quali si rinvia.</w:t>
      </w:r>
    </w:p>
    <w:p w14:paraId="6AD5D7E2" w14:textId="0644A2AA" w:rsidR="00BA0628" w:rsidRPr="00BA0628" w:rsidRDefault="00931627" w:rsidP="00931627">
      <w:pPr>
        <w:spacing w:after="0"/>
        <w:contextualSpacing/>
        <w:jc w:val="both"/>
        <w:rPr>
          <w:rFonts w:ascii="Verdana" w:eastAsia="Times New Roman" w:hAnsi="Verdana" w:cs="Arial"/>
          <w:kern w:val="0"/>
          <w:sz w:val="18"/>
          <w:szCs w:val="18"/>
          <w:highlight w:val="yellow"/>
          <w:lang w:eastAsia="it-IT"/>
          <w14:ligatures w14:val="none"/>
        </w:rPr>
      </w:pPr>
      <w:r w:rsidRPr="00931627">
        <w:rPr>
          <w:rFonts w:ascii="Verdana" w:eastAsia="Times New Roman" w:hAnsi="Verdana" w:cs="Arial"/>
          <w:kern w:val="0"/>
          <w:sz w:val="18"/>
          <w:szCs w:val="18"/>
          <w:lang w:eastAsia="it-IT"/>
          <w14:ligatures w14:val="none"/>
        </w:rPr>
        <w:t>Si ricorda, inoltre, che se si fa un “clic” su questi link, tali siti web potrebbero inserire dei cookie una volta che ci si connette ai loro servizi</w:t>
      </w:r>
      <w:r>
        <w:rPr>
          <w:rFonts w:ascii="Verdana" w:eastAsia="Times New Roman" w:hAnsi="Verdana" w:cs="Arial"/>
          <w:kern w:val="0"/>
          <w:sz w:val="18"/>
          <w:szCs w:val="18"/>
          <w:lang w:eastAsia="it-IT"/>
          <w14:ligatures w14:val="none"/>
        </w:rPr>
        <w:t>.</w:t>
      </w:r>
    </w:p>
    <w:p w14:paraId="205C3549" w14:textId="77777777" w:rsidR="00470017" w:rsidRPr="00197EEA" w:rsidRDefault="00470017" w:rsidP="00470017">
      <w:pPr>
        <w:spacing w:before="240" w:after="0" w:line="240" w:lineRule="auto"/>
        <w:jc w:val="both"/>
        <w:outlineLvl w:val="3"/>
        <w:rPr>
          <w:rFonts w:ascii="Verdana" w:eastAsia="Times New Roman" w:hAnsi="Verdana" w:cs="Arial"/>
          <w:b/>
          <w:bCs/>
          <w:kern w:val="0"/>
          <w:sz w:val="18"/>
          <w:szCs w:val="18"/>
          <w:lang w:eastAsia="it-IT"/>
          <w14:ligatures w14:val="none"/>
        </w:rPr>
      </w:pPr>
      <w:r w:rsidRPr="00197EEA">
        <w:rPr>
          <w:rFonts w:ascii="Verdana" w:eastAsia="Times New Roman" w:hAnsi="Verdana" w:cs="Arial"/>
          <w:b/>
          <w:bCs/>
          <w:kern w:val="0"/>
          <w:sz w:val="18"/>
          <w:szCs w:val="18"/>
          <w:lang w:eastAsia="it-IT"/>
          <w14:ligatures w14:val="none"/>
        </w:rPr>
        <w:t>Gestione dei cookie: cancellazione e consenso al relativo utilizzo</w:t>
      </w:r>
    </w:p>
    <w:p w14:paraId="0C74EDD7" w14:textId="77777777" w:rsidR="00470017" w:rsidRPr="00470017" w:rsidRDefault="00470017" w:rsidP="00197EEA">
      <w:pPr>
        <w:spacing w:before="120"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La cancellazione dei cookies non preclude l'utilizzo del sito, ma può comportare delle variazioni nella navigazione.</w:t>
      </w:r>
    </w:p>
    <w:p w14:paraId="7CD50D0B"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Gli utenti/visitatori possono impostare il browser del computer in modo tale che accetti/rifiuti tutti i cookies o visualizzi un avviso ogni qual volta viene proposto un cookie, per poter valutare se accettarlo o meno.</w:t>
      </w:r>
    </w:p>
    <w:p w14:paraId="14626B31"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Vi sono a tale scopo dei componenti (plug-in) per i più diffusi browser che consentono:</w:t>
      </w:r>
    </w:p>
    <w:p w14:paraId="1EB6E496"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la gestione (visualizzazione, cancellazione, blocco) dei cookie;</w:t>
      </w:r>
    </w:p>
    <w:p w14:paraId="696C014B"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xml:space="preserve">- la disabilitazione di pagine </w:t>
      </w:r>
      <w:proofErr w:type="spellStart"/>
      <w:r w:rsidRPr="00470017">
        <w:rPr>
          <w:rFonts w:ascii="Verdana" w:eastAsia="Times New Roman" w:hAnsi="Verdana" w:cs="Arial"/>
          <w:kern w:val="0"/>
          <w:sz w:val="18"/>
          <w:szCs w:val="18"/>
          <w:lang w:eastAsia="it-IT"/>
          <w14:ligatures w14:val="none"/>
        </w:rPr>
        <w:t>javascript</w:t>
      </w:r>
      <w:proofErr w:type="spellEnd"/>
      <w:r w:rsidRPr="00470017">
        <w:rPr>
          <w:rFonts w:ascii="Verdana" w:eastAsia="Times New Roman" w:hAnsi="Verdana" w:cs="Arial"/>
          <w:kern w:val="0"/>
          <w:sz w:val="18"/>
          <w:szCs w:val="18"/>
          <w:lang w:eastAsia="it-IT"/>
          <w14:ligatures w14:val="none"/>
        </w:rPr>
        <w:t xml:space="preserve"> di terze parti;</w:t>
      </w:r>
    </w:p>
    <w:p w14:paraId="6F7A79ED"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la visualizzazione delle tecnologie impiegate dal sito;</w:t>
      </w:r>
    </w:p>
    <w:p w14:paraId="48A47794"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la visualizzazione ed il blocco (selettivo) dei diversi meccanismi di tracciamento.</w:t>
      </w:r>
    </w:p>
    <w:p w14:paraId="688C339E"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Per default quasi tutti i browser web sono impostati per accettare automaticamente i cookie. Puoi comunque modificare la configurazione predefinita, che con browser (come, ad es. Internet Explorer) è quella media, e disabilitare i cookie (cioè bloccarli in via definitiva), impostando, nell'apposita scheda ("Privacy"), il livello di protezione più elevato (Altissimo), ma ti informiamo che la disabilitazione può compromette l'utilizzo di funzioni del sito. In ogni caso, hai anche la possibilità di cancellare (o eliminare) i cookie dal tuo personal computer, utilizzando l'apposita funzione presente nel tuo browser. La cancellazione dei cookie non preclude l'utilizzo del sito, ma comporta la ripetizione della procedura di autenticazione, ovvero il reinserimento delle tue credenziali d'accesso nell'area riservata. Se vuoi decidere di volta in volta se accettare o meno i cookie, puoi anche configurare il tuo browser affinché generi un avviso ogni volta che viene salvato un cookie.</w:t>
      </w:r>
    </w:p>
    <w:p w14:paraId="65A51FD8"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p>
    <w:p w14:paraId="0AC38D72" w14:textId="77777777" w:rsidR="00470017" w:rsidRPr="00470017" w:rsidRDefault="00470017" w:rsidP="00470017">
      <w:pPr>
        <w:keepNext/>
        <w:keepLines/>
        <w:spacing w:after="0" w:line="256" w:lineRule="auto"/>
        <w:jc w:val="both"/>
        <w:outlineLvl w:val="0"/>
        <w:rPr>
          <w:rFonts w:ascii="Verdana" w:eastAsia="Times New Roman" w:hAnsi="Verdana" w:cs="Arial"/>
          <w:b/>
          <w:kern w:val="0"/>
          <w:sz w:val="18"/>
          <w:szCs w:val="18"/>
          <w14:ligatures w14:val="none"/>
        </w:rPr>
      </w:pPr>
      <w:r w:rsidRPr="00470017">
        <w:rPr>
          <w:rFonts w:ascii="Verdana" w:eastAsia="Times New Roman" w:hAnsi="Verdana" w:cs="Arial"/>
          <w:b/>
          <w:kern w:val="0"/>
          <w:sz w:val="18"/>
          <w:szCs w:val="18"/>
          <w14:ligatures w14:val="none"/>
        </w:rPr>
        <w:t xml:space="preserve">Come disabilitare i cookies mediante configurazione del browser </w:t>
      </w:r>
    </w:p>
    <w:p w14:paraId="0B15F814" w14:textId="77777777" w:rsidR="00470017" w:rsidRPr="00470017" w:rsidRDefault="00470017" w:rsidP="00470017">
      <w:pPr>
        <w:spacing w:after="0" w:line="240" w:lineRule="auto"/>
        <w:jc w:val="both"/>
        <w:rPr>
          <w:rFonts w:ascii="Verdana" w:eastAsia="Calibri" w:hAnsi="Verdana" w:cs="Arial"/>
          <w:kern w:val="0"/>
          <w:sz w:val="18"/>
          <w:szCs w:val="18"/>
          <w14:ligatures w14:val="none"/>
        </w:rPr>
      </w:pPr>
      <w:r w:rsidRPr="00470017">
        <w:rPr>
          <w:rFonts w:ascii="Verdana" w:eastAsia="Calibri" w:hAnsi="Verdana" w:cs="Arial"/>
          <w:kern w:val="0"/>
          <w:sz w:val="18"/>
          <w:szCs w:val="18"/>
          <w14:ligatures w14:val="none"/>
        </w:rPr>
        <w:t>Nonostante la maggior parte dei browser (Internet Explorer, Firefox, Chrome etc.) sia configurata per accettare i cookie, in ogni caso, la maggioranza di essi permette di controllare e anche disabilitare i cookie attraverso le impostazioni del browser stesso (ad esempio, in Firefox, attraverso il menu Strumenti-&gt;Opzioni-&gt;Privacy, è possibile accedere a un pannello di controllo dove è possibile definire se accettare o meno i diversi tipi di cookie e procedere alla loro rimozione). Si ricorda, però, che disabilitare i cookie di navigazione o quelli funzionali può causare il malfunzionamento del sito e/o limitare il servizio offerto.</w:t>
      </w:r>
    </w:p>
    <w:p w14:paraId="64DACA71" w14:textId="77777777" w:rsidR="00470017" w:rsidRPr="00470017" w:rsidRDefault="00470017" w:rsidP="00470017">
      <w:pPr>
        <w:spacing w:after="0" w:line="240" w:lineRule="auto"/>
        <w:jc w:val="both"/>
        <w:rPr>
          <w:rFonts w:ascii="Verdana" w:eastAsia="Calibri" w:hAnsi="Verdana" w:cs="Arial"/>
          <w:kern w:val="0"/>
          <w:sz w:val="18"/>
          <w:szCs w:val="18"/>
          <w14:ligatures w14:val="none"/>
        </w:rPr>
      </w:pPr>
      <w:r w:rsidRPr="00470017">
        <w:rPr>
          <w:rFonts w:ascii="Verdana" w:eastAsia="Calibri" w:hAnsi="Verdana" w:cs="Arial"/>
          <w:kern w:val="0"/>
          <w:sz w:val="18"/>
          <w:szCs w:val="18"/>
          <w14:ligatures w14:val="none"/>
        </w:rPr>
        <w:t>Al contrario, la disabilitazione dei cookie di “terze parti” non pregiudica in alcun modo la navigabilità.</w:t>
      </w:r>
    </w:p>
    <w:p w14:paraId="38952D37" w14:textId="77777777" w:rsidR="00470017" w:rsidRPr="00470017" w:rsidRDefault="00470017" w:rsidP="00470017">
      <w:pPr>
        <w:spacing w:after="0" w:line="240" w:lineRule="auto"/>
        <w:jc w:val="both"/>
        <w:rPr>
          <w:rFonts w:ascii="Verdana" w:eastAsia="Calibri" w:hAnsi="Verdana" w:cs="Arial"/>
          <w:kern w:val="0"/>
          <w:sz w:val="18"/>
          <w:szCs w:val="18"/>
          <w14:ligatures w14:val="none"/>
        </w:rPr>
      </w:pPr>
      <w:r w:rsidRPr="00470017">
        <w:rPr>
          <w:rFonts w:ascii="Verdana" w:eastAsia="Calibri" w:hAnsi="Verdana" w:cs="Arial"/>
          <w:kern w:val="0"/>
          <w:sz w:val="18"/>
          <w:szCs w:val="18"/>
          <w14:ligatures w14:val="none"/>
        </w:rPr>
        <w:t>L’utente può sempre scegliere di abilitare o disabilitare i cookie, intervenendo sulle impostazioni del proprio browser di navigazione, secondo le istruzioni rese disponibili dai relativi fornitori ai link di seguito indicati:</w:t>
      </w:r>
    </w:p>
    <w:p w14:paraId="4DF45A7E" w14:textId="77777777" w:rsidR="00470017" w:rsidRPr="00470017" w:rsidRDefault="00000000" w:rsidP="00470017">
      <w:pPr>
        <w:numPr>
          <w:ilvl w:val="0"/>
          <w:numId w:val="2"/>
        </w:numPr>
        <w:spacing w:after="0" w:line="240" w:lineRule="auto"/>
        <w:jc w:val="both"/>
        <w:rPr>
          <w:rFonts w:ascii="Verdana" w:eastAsia="Calibri" w:hAnsi="Verdana" w:cs="Arial"/>
          <w:kern w:val="0"/>
          <w:sz w:val="18"/>
          <w:szCs w:val="18"/>
          <w14:ligatures w14:val="none"/>
        </w:rPr>
      </w:pPr>
      <w:hyperlink r:id="rId5" w:tgtFrame="_blank" w:history="1">
        <w:r w:rsidR="00470017" w:rsidRPr="00470017">
          <w:rPr>
            <w:rFonts w:ascii="Verdana" w:eastAsia="Calibri" w:hAnsi="Verdana" w:cs="Arial"/>
            <w:kern w:val="0"/>
            <w:sz w:val="18"/>
            <w:szCs w:val="18"/>
            <w:u w:val="single"/>
            <w14:ligatures w14:val="none"/>
          </w:rPr>
          <w:t>Chrome</w:t>
        </w:r>
      </w:hyperlink>
    </w:p>
    <w:p w14:paraId="32406080" w14:textId="77777777" w:rsidR="00470017" w:rsidRPr="00470017" w:rsidRDefault="00000000" w:rsidP="00470017">
      <w:pPr>
        <w:numPr>
          <w:ilvl w:val="0"/>
          <w:numId w:val="2"/>
        </w:numPr>
        <w:spacing w:after="0" w:line="240" w:lineRule="auto"/>
        <w:jc w:val="both"/>
        <w:rPr>
          <w:rFonts w:ascii="Verdana" w:eastAsia="Calibri" w:hAnsi="Verdana" w:cs="Arial"/>
          <w:kern w:val="0"/>
          <w:sz w:val="18"/>
          <w:szCs w:val="18"/>
          <w14:ligatures w14:val="none"/>
        </w:rPr>
      </w:pPr>
      <w:hyperlink r:id="rId6" w:anchor="w_impostazioni-dei-cookie" w:tgtFrame="_blank" w:history="1">
        <w:r w:rsidR="00470017" w:rsidRPr="00470017">
          <w:rPr>
            <w:rFonts w:ascii="Verdana" w:eastAsia="Calibri" w:hAnsi="Verdana" w:cs="Arial"/>
            <w:kern w:val="0"/>
            <w:sz w:val="18"/>
            <w:szCs w:val="18"/>
            <w:u w:val="single"/>
            <w14:ligatures w14:val="none"/>
          </w:rPr>
          <w:t>Firefox</w:t>
        </w:r>
      </w:hyperlink>
    </w:p>
    <w:p w14:paraId="6AC2E856" w14:textId="77777777" w:rsidR="00470017" w:rsidRPr="00470017" w:rsidRDefault="00000000" w:rsidP="00470017">
      <w:pPr>
        <w:numPr>
          <w:ilvl w:val="0"/>
          <w:numId w:val="2"/>
        </w:numPr>
        <w:spacing w:after="0" w:line="240" w:lineRule="auto"/>
        <w:jc w:val="both"/>
        <w:rPr>
          <w:rFonts w:ascii="Verdana" w:eastAsia="Calibri" w:hAnsi="Verdana" w:cs="Arial"/>
          <w:kern w:val="0"/>
          <w:sz w:val="18"/>
          <w:szCs w:val="18"/>
          <w14:ligatures w14:val="none"/>
        </w:rPr>
      </w:pPr>
      <w:hyperlink r:id="rId7" w:tgtFrame="_blank" w:history="1">
        <w:r w:rsidR="00470017" w:rsidRPr="00470017">
          <w:rPr>
            <w:rFonts w:ascii="Verdana" w:eastAsia="Calibri" w:hAnsi="Verdana" w:cs="Arial"/>
            <w:kern w:val="0"/>
            <w:sz w:val="18"/>
            <w:szCs w:val="18"/>
            <w:u w:val="single"/>
            <w14:ligatures w14:val="none"/>
          </w:rPr>
          <w:t>Safari</w:t>
        </w:r>
      </w:hyperlink>
    </w:p>
    <w:p w14:paraId="52582347" w14:textId="77777777" w:rsidR="00470017" w:rsidRPr="00470017" w:rsidRDefault="00000000" w:rsidP="00470017">
      <w:pPr>
        <w:numPr>
          <w:ilvl w:val="0"/>
          <w:numId w:val="2"/>
        </w:numPr>
        <w:spacing w:after="0" w:line="240" w:lineRule="auto"/>
        <w:jc w:val="both"/>
        <w:rPr>
          <w:rFonts w:ascii="Verdana" w:eastAsia="Calibri" w:hAnsi="Verdana" w:cs="Arial"/>
          <w:kern w:val="0"/>
          <w:sz w:val="18"/>
          <w:szCs w:val="18"/>
          <w14:ligatures w14:val="none"/>
        </w:rPr>
      </w:pPr>
      <w:hyperlink r:id="rId8" w:tgtFrame="_blank" w:history="1">
        <w:r w:rsidR="00470017" w:rsidRPr="00470017">
          <w:rPr>
            <w:rFonts w:ascii="Verdana" w:eastAsia="Calibri" w:hAnsi="Verdana" w:cs="Arial"/>
            <w:kern w:val="0"/>
            <w:sz w:val="18"/>
            <w:szCs w:val="18"/>
            <w:u w:val="single"/>
            <w14:ligatures w14:val="none"/>
          </w:rPr>
          <w:t>Internet Explorer</w:t>
        </w:r>
      </w:hyperlink>
    </w:p>
    <w:p w14:paraId="1A4E342F" w14:textId="77777777" w:rsidR="00470017" w:rsidRPr="00470017" w:rsidRDefault="00000000" w:rsidP="00470017">
      <w:pPr>
        <w:numPr>
          <w:ilvl w:val="0"/>
          <w:numId w:val="2"/>
        </w:numPr>
        <w:spacing w:after="0" w:line="240" w:lineRule="auto"/>
        <w:jc w:val="both"/>
        <w:rPr>
          <w:rFonts w:ascii="Verdana" w:eastAsia="Calibri" w:hAnsi="Verdana" w:cs="Arial"/>
          <w:kern w:val="0"/>
          <w:sz w:val="18"/>
          <w:szCs w:val="18"/>
          <w14:ligatures w14:val="none"/>
        </w:rPr>
      </w:pPr>
      <w:hyperlink r:id="rId9" w:tgtFrame="_blank" w:history="1">
        <w:r w:rsidR="00470017" w:rsidRPr="00470017">
          <w:rPr>
            <w:rFonts w:ascii="Verdana" w:eastAsia="Calibri" w:hAnsi="Verdana" w:cs="Arial"/>
            <w:kern w:val="0"/>
            <w:sz w:val="18"/>
            <w:szCs w:val="18"/>
            <w:u w:val="single"/>
            <w14:ligatures w14:val="none"/>
          </w:rPr>
          <w:t>Opera</w:t>
        </w:r>
      </w:hyperlink>
    </w:p>
    <w:p w14:paraId="4534BD4D"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p>
    <w:p w14:paraId="134EFEBA" w14:textId="77777777" w:rsidR="00470017" w:rsidRPr="00470017" w:rsidRDefault="00470017" w:rsidP="00470017">
      <w:pPr>
        <w:spacing w:after="0" w:line="240" w:lineRule="auto"/>
        <w:jc w:val="both"/>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Durata dei cookie</w:t>
      </w:r>
    </w:p>
    <w:p w14:paraId="588EF18C"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Alcuni cookie (cookie di sessione) restano attivi solo fino alla chiusura del browser o all’esecuzione dell’eventuale comando di logout. Altri cookie “sopravvivono” alla chiusura del browser e sono disponibili anche in successive visite dell’utente. Questi cookie sono detti persistenti e la loro durata è fissata dal server al momento della loro creazione. In alcuni casi è fissata una scadenza, in altri casi la durata è illimitata.</w:t>
      </w:r>
    </w:p>
    <w:p w14:paraId="7ED568BD" w14:textId="77777777" w:rsidR="00470017" w:rsidRPr="00470017" w:rsidRDefault="00470017" w:rsidP="00470017">
      <w:pPr>
        <w:spacing w:before="240" w:after="0" w:line="240" w:lineRule="auto"/>
        <w:jc w:val="both"/>
        <w:rPr>
          <w:rFonts w:ascii="Verdana" w:eastAsia="Times New Roman" w:hAnsi="Verdana" w:cs="Arial"/>
          <w:b/>
          <w:kern w:val="0"/>
          <w:sz w:val="18"/>
          <w:szCs w:val="18"/>
          <w:lang w:eastAsia="it-IT"/>
          <w14:ligatures w14:val="none"/>
        </w:rPr>
      </w:pPr>
      <w:r w:rsidRPr="00470017">
        <w:rPr>
          <w:rFonts w:ascii="Verdana" w:eastAsia="Times New Roman" w:hAnsi="Verdana" w:cs="Arial"/>
          <w:b/>
          <w:kern w:val="0"/>
          <w:sz w:val="18"/>
          <w:szCs w:val="18"/>
          <w:lang w:eastAsia="it-IT"/>
          <w14:ligatures w14:val="none"/>
        </w:rPr>
        <w:t xml:space="preserve">Diritti dell’interessato  </w:t>
      </w:r>
    </w:p>
    <w:p w14:paraId="5C20158B"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xml:space="preserve">Per ricevere assistenza o spiegazioni su come esercitare il consenso (se dovuto) o il diniego selettivo o su come cancellare i cookie dal proprio browser ovvero per esercitare qualunque diritti previsti dalla normativa italiana ed europea in materia di trattamento dei dati personali (artt. 15-22 Reg. UE n. 679/2016), l’Utente può rivolgersi ai recapiti della Scuola sopra indicati o al suo Responsabile della Protezione dei Dati all’indirizzo e-mail: privacy@liquidlaw.it; a tale indirizzo è possibile effettuare reclami/segnalazioni circa il funzionamento dei cookie.  </w:t>
      </w:r>
    </w:p>
    <w:p w14:paraId="55E74B23" w14:textId="77777777" w:rsid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Si ricorda inoltre che l’Utente ha sempre il diritto di proporre un reclamo all'Autorità Garante per la protezione dei dati personali per l’esercizio dei suoi diritti o per qualsiasi altra questione relativa al trattamento dei suoi dati personali.</w:t>
      </w:r>
    </w:p>
    <w:p w14:paraId="2B1507B6" w14:textId="77777777" w:rsidR="007A44A1" w:rsidRDefault="007A44A1" w:rsidP="00470017">
      <w:pPr>
        <w:spacing w:after="0" w:line="240" w:lineRule="auto"/>
        <w:jc w:val="both"/>
        <w:rPr>
          <w:rFonts w:ascii="Verdana" w:eastAsia="Times New Roman" w:hAnsi="Verdana" w:cs="Arial"/>
          <w:kern w:val="0"/>
          <w:sz w:val="18"/>
          <w:szCs w:val="18"/>
          <w:lang w:eastAsia="it-IT"/>
          <w14:ligatures w14:val="none"/>
        </w:rPr>
      </w:pPr>
    </w:p>
    <w:p w14:paraId="7C04591A" w14:textId="0BA60F60" w:rsidR="007A44A1" w:rsidRPr="00470017" w:rsidRDefault="007A44A1" w:rsidP="00470017">
      <w:pPr>
        <w:spacing w:after="0" w:line="240" w:lineRule="auto"/>
        <w:jc w:val="both"/>
        <w:rPr>
          <w:rFonts w:ascii="Verdana" w:eastAsia="Times New Roman" w:hAnsi="Verdana" w:cs="Arial"/>
          <w:kern w:val="0"/>
          <w:sz w:val="18"/>
          <w:szCs w:val="18"/>
          <w:lang w:eastAsia="it-IT"/>
          <w14:ligatures w14:val="none"/>
        </w:rPr>
      </w:pPr>
      <w:r>
        <w:rPr>
          <w:rFonts w:ascii="Verdana" w:eastAsia="Times New Roman" w:hAnsi="Verdana" w:cs="Arial"/>
          <w:kern w:val="0"/>
          <w:sz w:val="18"/>
          <w:szCs w:val="18"/>
          <w:lang w:eastAsia="it-IT"/>
          <w14:ligatures w14:val="none"/>
        </w:rPr>
        <w:t>Per maggiori informazioni sulle attività di trattamento, si prega di consultare l’</w:t>
      </w:r>
      <w:r w:rsidRPr="00BA0628">
        <w:rPr>
          <w:rFonts w:ascii="Verdana" w:eastAsia="Times New Roman" w:hAnsi="Verdana" w:cs="Arial"/>
          <w:kern w:val="0"/>
          <w:sz w:val="18"/>
          <w:szCs w:val="18"/>
          <w:lang w:eastAsia="it-IT"/>
          <w14:ligatures w14:val="none"/>
        </w:rPr>
        <w:t>informativa privacy completa</w:t>
      </w:r>
      <w:r w:rsidR="00BA0628">
        <w:rPr>
          <w:rFonts w:ascii="Verdana" w:eastAsia="Times New Roman" w:hAnsi="Verdana" w:cs="Arial"/>
          <w:kern w:val="0"/>
          <w:sz w:val="18"/>
          <w:szCs w:val="18"/>
          <w:lang w:eastAsia="it-IT"/>
          <w14:ligatures w14:val="none"/>
        </w:rPr>
        <w:t xml:space="preserve"> (“Privacy policy”)</w:t>
      </w:r>
      <w:r>
        <w:rPr>
          <w:rFonts w:ascii="Verdana" w:eastAsia="Times New Roman" w:hAnsi="Verdana" w:cs="Arial"/>
          <w:kern w:val="0"/>
          <w:sz w:val="18"/>
          <w:szCs w:val="18"/>
          <w:lang w:eastAsia="it-IT"/>
          <w14:ligatures w14:val="none"/>
        </w:rPr>
        <w:t>.</w:t>
      </w:r>
    </w:p>
    <w:p w14:paraId="253A6F29" w14:textId="77777777" w:rsidR="00470017" w:rsidRPr="00470017" w:rsidRDefault="00470017" w:rsidP="00470017">
      <w:pPr>
        <w:spacing w:after="0" w:line="240" w:lineRule="auto"/>
        <w:jc w:val="both"/>
        <w:rPr>
          <w:rFonts w:ascii="Verdana" w:eastAsia="Times New Roman" w:hAnsi="Verdana" w:cs="Arial"/>
          <w:kern w:val="0"/>
          <w:sz w:val="18"/>
          <w:szCs w:val="18"/>
          <w:lang w:eastAsia="it-IT"/>
          <w14:ligatures w14:val="none"/>
        </w:rPr>
      </w:pPr>
      <w:r w:rsidRPr="00470017">
        <w:rPr>
          <w:rFonts w:ascii="Verdana" w:eastAsia="Times New Roman" w:hAnsi="Verdana" w:cs="Arial"/>
          <w:kern w:val="0"/>
          <w:sz w:val="18"/>
          <w:szCs w:val="18"/>
          <w:lang w:eastAsia="it-IT"/>
          <w14:ligatures w14:val="none"/>
        </w:rPr>
        <w:t xml:space="preserve">   </w:t>
      </w:r>
    </w:p>
    <w:p w14:paraId="1FD54932" w14:textId="7F962EAE" w:rsidR="00EA1D09" w:rsidRPr="00470017" w:rsidRDefault="00470017" w:rsidP="00470017">
      <w:pPr>
        <w:spacing w:after="0" w:line="240" w:lineRule="auto"/>
        <w:jc w:val="both"/>
        <w:rPr>
          <w:rFonts w:ascii="Verdana" w:eastAsia="Times New Roman" w:hAnsi="Verdana" w:cs="Arial"/>
          <w:i/>
          <w:kern w:val="0"/>
          <w:sz w:val="18"/>
          <w:szCs w:val="18"/>
          <w:lang w:eastAsia="it-IT"/>
          <w14:ligatures w14:val="none"/>
        </w:rPr>
      </w:pPr>
      <w:r w:rsidRPr="00470017">
        <w:rPr>
          <w:rFonts w:ascii="Verdana" w:eastAsia="Times New Roman" w:hAnsi="Verdana" w:cs="Arial"/>
          <w:i/>
          <w:kern w:val="0"/>
          <w:sz w:val="18"/>
          <w:szCs w:val="18"/>
          <w:lang w:eastAsia="it-IT"/>
          <w14:ligatures w14:val="none"/>
        </w:rPr>
        <w:t>Ultimo aggiornamento</w:t>
      </w:r>
      <w:r w:rsidR="007A44A1">
        <w:rPr>
          <w:rFonts w:ascii="Verdana" w:eastAsia="Times New Roman" w:hAnsi="Verdana" w:cs="Arial"/>
          <w:i/>
          <w:kern w:val="0"/>
          <w:sz w:val="18"/>
          <w:szCs w:val="18"/>
          <w:lang w:eastAsia="it-IT"/>
          <w14:ligatures w14:val="none"/>
        </w:rPr>
        <w:t>:</w:t>
      </w:r>
      <w:r w:rsidRPr="00470017">
        <w:rPr>
          <w:rFonts w:ascii="Verdana" w:eastAsia="Times New Roman" w:hAnsi="Verdana" w:cs="Arial"/>
          <w:i/>
          <w:kern w:val="0"/>
          <w:sz w:val="18"/>
          <w:szCs w:val="18"/>
          <w:lang w:eastAsia="it-IT"/>
          <w14:ligatures w14:val="none"/>
        </w:rPr>
        <w:t xml:space="preserve"> </w:t>
      </w:r>
      <w:r w:rsidR="004D7597">
        <w:rPr>
          <w:rFonts w:ascii="Verdana" w:eastAsia="Times New Roman" w:hAnsi="Verdana" w:cs="Arial"/>
          <w:i/>
          <w:kern w:val="0"/>
          <w:sz w:val="18"/>
          <w:szCs w:val="18"/>
          <w:lang w:eastAsia="it-IT"/>
          <w14:ligatures w14:val="none"/>
        </w:rPr>
        <w:t>giugno</w:t>
      </w:r>
      <w:r w:rsidRPr="00470017">
        <w:rPr>
          <w:rFonts w:ascii="Verdana" w:eastAsia="Times New Roman" w:hAnsi="Verdana" w:cs="Arial"/>
          <w:i/>
          <w:kern w:val="0"/>
          <w:sz w:val="18"/>
          <w:szCs w:val="18"/>
          <w:lang w:eastAsia="it-IT"/>
          <w14:ligatures w14:val="none"/>
        </w:rPr>
        <w:t xml:space="preserve"> 202</w:t>
      </w:r>
      <w:r w:rsidR="0057651E">
        <w:rPr>
          <w:rFonts w:ascii="Verdana" w:eastAsia="Times New Roman" w:hAnsi="Verdana" w:cs="Arial"/>
          <w:i/>
          <w:kern w:val="0"/>
          <w:sz w:val="18"/>
          <w:szCs w:val="18"/>
          <w:lang w:eastAsia="it-IT"/>
          <w14:ligatures w14:val="none"/>
        </w:rPr>
        <w:t>4</w:t>
      </w:r>
    </w:p>
    <w:sectPr w:rsidR="00EA1D09" w:rsidRPr="0047001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3306C"/>
    <w:multiLevelType w:val="multilevel"/>
    <w:tmpl w:val="A2AC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45CD4"/>
    <w:multiLevelType w:val="multilevel"/>
    <w:tmpl w:val="10AA90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358696">
    <w:abstractNumId w:val="0"/>
  </w:num>
  <w:num w:numId="2" w16cid:durableId="785928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17"/>
    <w:rsid w:val="00197EEA"/>
    <w:rsid w:val="00470017"/>
    <w:rsid w:val="004D7597"/>
    <w:rsid w:val="0057651E"/>
    <w:rsid w:val="007A44A1"/>
    <w:rsid w:val="00931627"/>
    <w:rsid w:val="00983885"/>
    <w:rsid w:val="009A4FFE"/>
    <w:rsid w:val="00BA0628"/>
    <w:rsid w:val="00EA1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34C0"/>
  <w15:chartTrackingRefBased/>
  <w15:docId w15:val="{57C89BBC-31D7-488F-B2DC-C127A94F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7A44A1"/>
    <w:rPr>
      <w:sz w:val="16"/>
      <w:szCs w:val="16"/>
    </w:rPr>
  </w:style>
  <w:style w:type="paragraph" w:styleId="Testocommento">
    <w:name w:val="annotation text"/>
    <w:basedOn w:val="Normale"/>
    <w:link w:val="TestocommentoCarattere"/>
    <w:uiPriority w:val="99"/>
    <w:semiHidden/>
    <w:unhideWhenUsed/>
    <w:rsid w:val="007A44A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A44A1"/>
    <w:rPr>
      <w:sz w:val="20"/>
      <w:szCs w:val="20"/>
    </w:rPr>
  </w:style>
  <w:style w:type="paragraph" w:styleId="Soggettocommento">
    <w:name w:val="annotation subject"/>
    <w:basedOn w:val="Testocommento"/>
    <w:next w:val="Testocommento"/>
    <w:link w:val="SoggettocommentoCarattere"/>
    <w:uiPriority w:val="99"/>
    <w:semiHidden/>
    <w:unhideWhenUsed/>
    <w:rsid w:val="007A44A1"/>
    <w:rPr>
      <w:b/>
      <w:bCs/>
    </w:rPr>
  </w:style>
  <w:style w:type="character" w:customStyle="1" w:styleId="SoggettocommentoCarattere">
    <w:name w:val="Soggetto commento Carattere"/>
    <w:basedOn w:val="TestocommentoCarattere"/>
    <w:link w:val="Soggettocommento"/>
    <w:uiPriority w:val="99"/>
    <w:semiHidden/>
    <w:rsid w:val="007A44A1"/>
    <w:rPr>
      <w:b/>
      <w:bCs/>
      <w:sz w:val="20"/>
      <w:szCs w:val="20"/>
    </w:rPr>
  </w:style>
  <w:style w:type="character" w:styleId="Collegamentoipertestuale">
    <w:name w:val="Hyperlink"/>
    <w:basedOn w:val="Carpredefinitoparagrafo"/>
    <w:uiPriority w:val="99"/>
    <w:unhideWhenUsed/>
    <w:rsid w:val="00197EEA"/>
    <w:rPr>
      <w:color w:val="0563C1" w:themeColor="hyperlink"/>
      <w:u w:val="single"/>
    </w:rPr>
  </w:style>
  <w:style w:type="character" w:styleId="Menzionenonrisolta">
    <w:name w:val="Unresolved Mention"/>
    <w:basedOn w:val="Carpredefinitoparagrafo"/>
    <w:uiPriority w:val="99"/>
    <w:semiHidden/>
    <w:unhideWhenUsed/>
    <w:rsid w:val="00197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833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s.microsoft.com/it-it/windows-vista/block-or-allow-cookies" TargetMode="External"/><Relationship Id="rId3" Type="http://schemas.openxmlformats.org/officeDocument/2006/relationships/settings" Target="settings.xml"/><Relationship Id="rId7" Type="http://schemas.openxmlformats.org/officeDocument/2006/relationships/hyperlink" Target="https://support.apple.com/it-it/HT2012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it/kb/Gestione%20dei%20cookie" TargetMode="External"/><Relationship Id="rId11" Type="http://schemas.openxmlformats.org/officeDocument/2006/relationships/theme" Target="theme/theme1.xml"/><Relationship Id="rId5" Type="http://schemas.openxmlformats.org/officeDocument/2006/relationships/hyperlink" Target="https://support.google.com/chrome/answer/95647?hl=e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pera.com/help/tutorials/security/cooki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1465</Words>
  <Characters>8357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Graziano Garrisi</dc:creator>
  <cp:keywords/>
  <dc:description/>
  <cp:lastModifiedBy>Graziano Garrisi</cp:lastModifiedBy>
  <cp:revision>2</cp:revision>
  <dcterms:created xsi:type="dcterms:W3CDTF">2024-06-17T08:05:00Z</dcterms:created>
  <dcterms:modified xsi:type="dcterms:W3CDTF">2024-06-17T08:05:00Z</dcterms:modified>
</cp:coreProperties>
</file>